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sz w:val="30"/>
          <w:szCs w:val="30"/>
        </w:rPr>
      </w:pPr>
      <w:r>
        <w:rPr>
          <w:sz w:val="30"/>
          <w:szCs w:val="30"/>
        </w:rPr>
        <w:t>研究</w:t>
      </w:r>
      <w:r>
        <w:rPr>
          <w:rFonts w:hint="eastAsia"/>
          <w:sz w:val="30"/>
          <w:szCs w:val="30"/>
          <w:lang w:val="en-US" w:eastAsia="zh-CN"/>
        </w:rPr>
        <w:t>完成</w:t>
      </w:r>
      <w:r>
        <w:rPr>
          <w:sz w:val="30"/>
          <w:szCs w:val="30"/>
        </w:rPr>
        <w:t>报告</w:t>
      </w:r>
      <w:bookmarkStart w:id="0" w:name="_GoBack"/>
      <w:bookmarkEnd w:id="0"/>
    </w:p>
    <w:p>
      <w:pPr>
        <w:bidi w:val="0"/>
        <w:jc w:val="center"/>
        <w:rPr>
          <w:rFonts w:hint="eastAsia"/>
          <w:sz w:val="30"/>
          <w:szCs w:val="30"/>
          <w:lang w:val="en-US" w:eastAsia="zh-CN"/>
        </w:rPr>
      </w:pP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spacing w:after="8" w:line="324" w:lineRule="exact"/>
        <w:ind w:firstLine="100"/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color w:val="000000"/>
          <w:sz w:val="22"/>
        </w:rPr>
        <w:t>一、</w:t>
      </w:r>
      <w:r>
        <w:rPr>
          <w:rFonts w:hint="eastAsia"/>
          <w:color w:val="000000"/>
          <w:sz w:val="22"/>
          <w:lang w:val="en-US" w:eastAsia="zh-CN"/>
        </w:rPr>
        <w:t>研究信息</w:t>
      </w:r>
    </w:p>
    <w:tbl>
      <w:tblPr>
        <w:tblStyle w:val="3"/>
        <w:tblW w:w="879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研究开始日期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最后1例出组日期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合同研究的总例数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入组的例数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完成研究观察的例数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2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提前退出研究的例数</w:t>
            </w:r>
          </w:p>
        </w:tc>
        <w:tc>
          <w:tcPr>
            <w:tcW w:w="6537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如果研究相关损害的受试者尚未康复，医疗费用和补偿存在纠纷，请简述后续安排</w:t>
      </w:r>
    </w:p>
    <w:tbl>
      <w:tblPr>
        <w:tblStyle w:val="3"/>
        <w:tblW w:w="881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after="189" w:line="340" w:lineRule="exact"/>
        <w:ind w:leftChars="0"/>
        <w:jc w:val="both"/>
        <w:rPr>
          <w:rFonts w:hint="default" w:ascii="宋体" w:hAnsi="宋体" w:eastAsia="宋体" w:cs="宋体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after="189" w:line="340" w:lineRule="exact"/>
        <w:ind w:leftChars="0"/>
        <w:jc w:val="both"/>
        <w:rPr>
          <w:rFonts w:hint="default" w:ascii="宋体" w:hAnsi="宋体" w:eastAsia="宋体" w:cs="宋体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after="189" w:line="340" w:lineRule="exact"/>
        <w:ind w:leftChars="0"/>
        <w:jc w:val="both"/>
        <w:rPr>
          <w:rFonts w:hint="default" w:ascii="宋体" w:hAnsi="宋体" w:eastAsia="宋体" w:cs="宋体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83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93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9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3FF75"/>
    <w:multiLevelType w:val="singleLevel"/>
    <w:tmpl w:val="AFD3FF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C55"/>
    <w:rsid w:val="046C4FD5"/>
    <w:rsid w:val="138C1C55"/>
    <w:rsid w:val="1E2E40A1"/>
    <w:rsid w:val="3B2058ED"/>
    <w:rsid w:val="5DEA03BA"/>
    <w:rsid w:val="683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HP</cp:lastModifiedBy>
  <dcterms:modified xsi:type="dcterms:W3CDTF">2021-06-22T08:35:00Z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BD44A318A034496FA263027A812209C2</vt:lpwstr>
  </property>
</Properties>
</file>